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29184" w14:textId="7E6BA44C" w:rsidR="00A92425" w:rsidRPr="004E1E4C" w:rsidRDefault="00A92425" w:rsidP="004E1E4C">
      <w:pPr>
        <w:spacing w:line="240" w:lineRule="auto"/>
        <w:rPr>
          <w:rFonts w:ascii="Times New Roman" w:hAnsi="Times New Roman" w:cs="Times New Roman"/>
          <w:b/>
          <w:color w:val="202124"/>
          <w:sz w:val="24"/>
          <w:szCs w:val="24"/>
          <w:shd w:val="clear" w:color="auto" w:fill="FFFFFF"/>
          <w:lang w:val="gl-ES"/>
        </w:rPr>
      </w:pPr>
      <w:r w:rsidRPr="004E1E4C">
        <w:rPr>
          <w:rFonts w:ascii="Times New Roman" w:hAnsi="Times New Roman" w:cs="Times New Roman"/>
          <w:b/>
          <w:color w:val="202124"/>
          <w:sz w:val="24"/>
          <w:szCs w:val="24"/>
          <w:shd w:val="clear" w:color="auto" w:fill="FFFFFF"/>
          <w:lang w:val="gl-ES"/>
        </w:rPr>
        <w:t xml:space="preserve">OFRENDA DO ALCALDE-PRESIDENTE DO EXCELENTÍSIMO CONCELLO DE MONDOÑEDO AO SANTÍSIMO SACRAMENTO </w:t>
      </w:r>
    </w:p>
    <w:p w14:paraId="0F0389AD" w14:textId="02295908" w:rsidR="00A92425" w:rsidRPr="004E1E4C" w:rsidRDefault="00A92425" w:rsidP="004E1E4C">
      <w:pPr>
        <w:spacing w:line="240" w:lineRule="auto"/>
        <w:jc w:val="right"/>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Lugo, 9 de xuño de 2024</w:t>
      </w:r>
    </w:p>
    <w:p w14:paraId="2BE44B54" w14:textId="77777777" w:rsidR="00A92425" w:rsidRPr="004E1E4C" w:rsidRDefault="00A92425" w:rsidP="004E1E4C">
      <w:pPr>
        <w:spacing w:line="240" w:lineRule="auto"/>
        <w:rPr>
          <w:rFonts w:ascii="Times New Roman" w:hAnsi="Times New Roman" w:cs="Times New Roman"/>
          <w:color w:val="202124"/>
          <w:sz w:val="24"/>
          <w:szCs w:val="24"/>
          <w:shd w:val="clear" w:color="auto" w:fill="FFFFFF"/>
          <w:lang w:val="gl-ES"/>
        </w:rPr>
      </w:pPr>
    </w:p>
    <w:p w14:paraId="5436CB82" w14:textId="44B478EB" w:rsidR="00A92425" w:rsidRPr="004E1E4C" w:rsidRDefault="00A92425"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SANTÍSIMO SEÑOR SACRAMENTADO,</w:t>
      </w:r>
    </w:p>
    <w:p w14:paraId="5A8FA490" w14:textId="77777777" w:rsidR="00E27AE6" w:rsidRPr="004E1E4C" w:rsidRDefault="00E27AE6" w:rsidP="004E1E4C">
      <w:pPr>
        <w:spacing w:line="240" w:lineRule="auto"/>
        <w:rPr>
          <w:rFonts w:ascii="Times New Roman" w:hAnsi="Times New Roman" w:cs="Times New Roman"/>
          <w:color w:val="202124"/>
          <w:sz w:val="24"/>
          <w:szCs w:val="24"/>
          <w:shd w:val="clear" w:color="auto" w:fill="FFFFFF"/>
          <w:lang w:val="gl-ES"/>
        </w:rPr>
      </w:pPr>
    </w:p>
    <w:p w14:paraId="0BA5C5C4" w14:textId="1C01AF06" w:rsidR="009476E6" w:rsidRPr="004E1E4C" w:rsidRDefault="00A92425"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Preséntome hoxe ante Vós, como delegado Rexio do Antigo Reino de Galicia, en representación das </w:t>
      </w:r>
      <w:r w:rsidR="00E27AE6" w:rsidRPr="004E1E4C">
        <w:rPr>
          <w:rFonts w:ascii="Times New Roman" w:hAnsi="Times New Roman" w:cs="Times New Roman"/>
          <w:color w:val="202124"/>
          <w:sz w:val="24"/>
          <w:szCs w:val="24"/>
          <w:shd w:val="clear" w:color="auto" w:fill="FFFFFF"/>
          <w:lang w:val="gl-ES"/>
        </w:rPr>
        <w:t>sete cidades do Reino e como alcalde dunha delas, Mondoñedo.</w:t>
      </w:r>
    </w:p>
    <w:p w14:paraId="07A437AC" w14:textId="751B5280" w:rsidR="00E27AE6" w:rsidRPr="004E1E4C" w:rsidRDefault="00E27AE6" w:rsidP="004E1E4C">
      <w:pPr>
        <w:spacing w:line="240" w:lineRule="auto"/>
        <w:rPr>
          <w:rFonts w:ascii="Times New Roman" w:hAnsi="Times New Roman" w:cs="Times New Roman"/>
          <w:color w:val="202124"/>
          <w:sz w:val="24"/>
          <w:szCs w:val="24"/>
          <w:shd w:val="clear" w:color="auto" w:fill="FFFFFF"/>
          <w:lang w:val="gl-ES"/>
        </w:rPr>
      </w:pPr>
    </w:p>
    <w:p w14:paraId="60FC8E0B" w14:textId="0E86D201" w:rsidR="00E27AE6" w:rsidRPr="004E1E4C" w:rsidRDefault="00E27AE6"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Lugo establécese como a “cidade do Sacramento”, por alusións textuais de cronistas da cidade, asociada a un complexo relixioso, cerimonial e simbólico como é o Voso Culto, o culto eucarístico do Sacramento. </w:t>
      </w:r>
    </w:p>
    <w:p w14:paraId="653321E4" w14:textId="30BABE6A" w:rsidR="0087526D" w:rsidRPr="004E1E4C" w:rsidRDefault="0087526D" w:rsidP="004E1E4C">
      <w:pPr>
        <w:spacing w:line="240" w:lineRule="auto"/>
        <w:rPr>
          <w:rFonts w:ascii="Times New Roman" w:hAnsi="Times New Roman" w:cs="Times New Roman"/>
          <w:color w:val="202124"/>
          <w:sz w:val="24"/>
          <w:szCs w:val="24"/>
          <w:shd w:val="clear" w:color="auto" w:fill="FFFFFF"/>
          <w:lang w:val="gl-ES"/>
        </w:rPr>
      </w:pPr>
    </w:p>
    <w:p w14:paraId="0E7208DD" w14:textId="4CA6D8D9" w:rsidR="0087526D" w:rsidRPr="004E1E4C" w:rsidRDefault="0087526D"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A Vosa Ofrenda formalizouse na Coruña en 1669, impoñéndose 12 requisitos para a concesión do donativo. Na 7ª, describíase a realización dunha cerimonia que fixese visible ese donativo aos ollos do pobo, base actual da cerimonia que vimos hoxe a realizar como todos os anos na Catedral de Lugo o domingo posterior ao Corpus </w:t>
      </w:r>
      <w:proofErr w:type="spellStart"/>
      <w:r w:rsidRPr="004E1E4C">
        <w:rPr>
          <w:rFonts w:ascii="Times New Roman" w:hAnsi="Times New Roman" w:cs="Times New Roman"/>
          <w:color w:val="202124"/>
          <w:sz w:val="24"/>
          <w:szCs w:val="24"/>
          <w:shd w:val="clear" w:color="auto" w:fill="FFFFFF"/>
          <w:lang w:val="gl-ES"/>
        </w:rPr>
        <w:t>Christi</w:t>
      </w:r>
      <w:proofErr w:type="spellEnd"/>
      <w:r w:rsidRPr="004E1E4C">
        <w:rPr>
          <w:rFonts w:ascii="Times New Roman" w:hAnsi="Times New Roman" w:cs="Times New Roman"/>
          <w:color w:val="202124"/>
          <w:sz w:val="24"/>
          <w:szCs w:val="24"/>
          <w:shd w:val="clear" w:color="auto" w:fill="FFFFFF"/>
          <w:lang w:val="gl-ES"/>
        </w:rPr>
        <w:t>.</w:t>
      </w:r>
    </w:p>
    <w:p w14:paraId="7D699BCF" w14:textId="77777777" w:rsidR="00A92425" w:rsidRPr="004E1E4C" w:rsidRDefault="00A92425" w:rsidP="004E1E4C">
      <w:pPr>
        <w:spacing w:line="240" w:lineRule="auto"/>
        <w:rPr>
          <w:rFonts w:ascii="Times New Roman" w:hAnsi="Times New Roman" w:cs="Times New Roman"/>
          <w:color w:val="202124"/>
          <w:sz w:val="24"/>
          <w:szCs w:val="24"/>
          <w:shd w:val="clear" w:color="auto" w:fill="FFFFFF"/>
          <w:lang w:val="gl-ES"/>
        </w:rPr>
      </w:pPr>
    </w:p>
    <w:p w14:paraId="55EB3D2F" w14:textId="69A4FE81" w:rsidR="00BA63D9" w:rsidRPr="004E1E4C" w:rsidRDefault="00A92425"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Rogámosvos, Soberano Santísimo, </w:t>
      </w:r>
      <w:r w:rsidR="00BA63D9" w:rsidRPr="004E1E4C">
        <w:rPr>
          <w:rFonts w:ascii="Times New Roman" w:hAnsi="Times New Roman" w:cs="Times New Roman"/>
          <w:color w:val="202124"/>
          <w:sz w:val="24"/>
          <w:szCs w:val="24"/>
          <w:shd w:val="clear" w:color="auto" w:fill="FFFFFF"/>
          <w:lang w:val="gl-ES"/>
        </w:rPr>
        <w:t>que manteñas presente en nós a importancia da memoria colectiva e a cohesión social, tantas veces posta en dúbida por intereses particulares. Como xa sinalara por mor dos conflitos bélicos e sociais existentes, que o diálogo sexa o motor deste camiño, e a paz o obxectivo a conseguir.</w:t>
      </w:r>
    </w:p>
    <w:p w14:paraId="184105FB" w14:textId="77777777" w:rsidR="00BA63D9" w:rsidRPr="004E1E4C" w:rsidRDefault="00BA63D9" w:rsidP="004E1E4C">
      <w:pPr>
        <w:spacing w:line="240" w:lineRule="auto"/>
        <w:rPr>
          <w:rFonts w:ascii="Times New Roman" w:hAnsi="Times New Roman" w:cs="Times New Roman"/>
          <w:color w:val="202124"/>
          <w:sz w:val="24"/>
          <w:szCs w:val="24"/>
          <w:shd w:val="clear" w:color="auto" w:fill="FFFFFF"/>
          <w:lang w:val="gl-ES"/>
        </w:rPr>
      </w:pPr>
    </w:p>
    <w:p w14:paraId="1F626E71" w14:textId="706D7D08" w:rsidR="00037B88" w:rsidRPr="004E1E4C" w:rsidRDefault="00BA63D9"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Fronte á exclusión, </w:t>
      </w:r>
      <w:r w:rsidR="00037B88" w:rsidRPr="004E1E4C">
        <w:rPr>
          <w:rFonts w:ascii="Times New Roman" w:hAnsi="Times New Roman" w:cs="Times New Roman"/>
          <w:color w:val="202124"/>
          <w:sz w:val="24"/>
          <w:szCs w:val="24"/>
          <w:shd w:val="clear" w:color="auto" w:fill="FFFFFF"/>
          <w:lang w:val="gl-ES"/>
        </w:rPr>
        <w:t xml:space="preserve">a </w:t>
      </w:r>
      <w:r w:rsidR="00B10774" w:rsidRPr="004E1E4C">
        <w:rPr>
          <w:rFonts w:ascii="Times New Roman" w:hAnsi="Times New Roman" w:cs="Times New Roman"/>
          <w:color w:val="202124"/>
          <w:sz w:val="24"/>
          <w:szCs w:val="24"/>
          <w:shd w:val="clear" w:color="auto" w:fill="FFFFFF"/>
          <w:lang w:val="gl-ES"/>
        </w:rPr>
        <w:t>empatía</w:t>
      </w:r>
      <w:r w:rsidRPr="004E1E4C">
        <w:rPr>
          <w:rFonts w:ascii="Times New Roman" w:hAnsi="Times New Roman" w:cs="Times New Roman"/>
          <w:color w:val="202124"/>
          <w:sz w:val="24"/>
          <w:szCs w:val="24"/>
          <w:shd w:val="clear" w:color="auto" w:fill="FFFFFF"/>
          <w:lang w:val="gl-ES"/>
        </w:rPr>
        <w:t xml:space="preserve">. Fronte </w:t>
      </w:r>
      <w:r w:rsidR="00037B88" w:rsidRPr="004E1E4C">
        <w:rPr>
          <w:rFonts w:ascii="Times New Roman" w:hAnsi="Times New Roman" w:cs="Times New Roman"/>
          <w:color w:val="202124"/>
          <w:sz w:val="24"/>
          <w:szCs w:val="24"/>
          <w:shd w:val="clear" w:color="auto" w:fill="FFFFFF"/>
          <w:lang w:val="gl-ES"/>
        </w:rPr>
        <w:t xml:space="preserve">a individualidade, apoio e entendemento comunitario. Manter a memoria </w:t>
      </w:r>
      <w:r w:rsidR="00115DF4" w:rsidRPr="004E1E4C">
        <w:rPr>
          <w:rFonts w:ascii="Times New Roman" w:hAnsi="Times New Roman" w:cs="Times New Roman"/>
          <w:color w:val="202124"/>
          <w:sz w:val="24"/>
          <w:szCs w:val="24"/>
          <w:shd w:val="clear" w:color="auto" w:fill="FFFFFF"/>
          <w:lang w:val="gl-ES"/>
        </w:rPr>
        <w:t>hereditaria</w:t>
      </w:r>
      <w:r w:rsidR="00037B88" w:rsidRPr="004E1E4C">
        <w:rPr>
          <w:rFonts w:ascii="Times New Roman" w:hAnsi="Times New Roman" w:cs="Times New Roman"/>
          <w:color w:val="202124"/>
          <w:sz w:val="24"/>
          <w:szCs w:val="24"/>
          <w:shd w:val="clear" w:color="auto" w:fill="FFFFFF"/>
          <w:lang w:val="gl-ES"/>
        </w:rPr>
        <w:t xml:space="preserve"> desta solemne cerimonia contribúe</w:t>
      </w:r>
      <w:r w:rsidR="00186C63" w:rsidRPr="004E1E4C">
        <w:rPr>
          <w:rFonts w:ascii="Times New Roman" w:hAnsi="Times New Roman" w:cs="Times New Roman"/>
          <w:color w:val="202124"/>
          <w:sz w:val="24"/>
          <w:szCs w:val="24"/>
          <w:shd w:val="clear" w:color="auto" w:fill="FFFFFF"/>
          <w:lang w:val="gl-ES"/>
        </w:rPr>
        <w:t xml:space="preserve"> </w:t>
      </w:r>
      <w:r w:rsidR="00037B88" w:rsidRPr="004E1E4C">
        <w:rPr>
          <w:rFonts w:ascii="Times New Roman" w:hAnsi="Times New Roman" w:cs="Times New Roman"/>
          <w:color w:val="202124"/>
          <w:sz w:val="24"/>
          <w:szCs w:val="24"/>
          <w:shd w:val="clear" w:color="auto" w:fill="FFFFFF"/>
          <w:lang w:val="gl-ES"/>
        </w:rPr>
        <w:t>a expresar fenómenos de permanencia e cambio socio-cultural</w:t>
      </w:r>
      <w:r w:rsidR="00115DF4" w:rsidRPr="004E1E4C">
        <w:rPr>
          <w:rFonts w:ascii="Times New Roman" w:hAnsi="Times New Roman" w:cs="Times New Roman"/>
          <w:color w:val="202124"/>
          <w:sz w:val="24"/>
          <w:szCs w:val="24"/>
          <w:shd w:val="clear" w:color="auto" w:fill="FFFFFF"/>
          <w:lang w:val="gl-ES"/>
        </w:rPr>
        <w:t xml:space="preserve"> ao mesmo tempo</w:t>
      </w:r>
      <w:r w:rsidR="00037B88" w:rsidRPr="004E1E4C">
        <w:rPr>
          <w:rFonts w:ascii="Times New Roman" w:hAnsi="Times New Roman" w:cs="Times New Roman"/>
          <w:color w:val="202124"/>
          <w:sz w:val="24"/>
          <w:szCs w:val="24"/>
          <w:shd w:val="clear" w:color="auto" w:fill="FFFFFF"/>
          <w:lang w:val="gl-ES"/>
        </w:rPr>
        <w:t xml:space="preserve">. </w:t>
      </w:r>
      <w:r w:rsidR="00115DF4" w:rsidRPr="004E1E4C">
        <w:rPr>
          <w:rFonts w:ascii="Times New Roman" w:hAnsi="Times New Roman" w:cs="Times New Roman"/>
          <w:color w:val="202124"/>
          <w:sz w:val="24"/>
          <w:szCs w:val="24"/>
          <w:shd w:val="clear" w:color="auto" w:fill="FFFFFF"/>
          <w:lang w:val="gl-ES"/>
        </w:rPr>
        <w:t xml:space="preserve">Contribúe tamén, a manter a complexidade </w:t>
      </w:r>
      <w:proofErr w:type="spellStart"/>
      <w:r w:rsidR="00115DF4" w:rsidRPr="004E1E4C">
        <w:rPr>
          <w:rFonts w:ascii="Times New Roman" w:hAnsi="Times New Roman" w:cs="Times New Roman"/>
          <w:color w:val="202124"/>
          <w:sz w:val="24"/>
          <w:szCs w:val="24"/>
          <w:shd w:val="clear" w:color="auto" w:fill="FFFFFF"/>
          <w:lang w:val="gl-ES"/>
        </w:rPr>
        <w:t>convivencial</w:t>
      </w:r>
      <w:proofErr w:type="spellEnd"/>
      <w:r w:rsidR="00115DF4" w:rsidRPr="004E1E4C">
        <w:rPr>
          <w:rFonts w:ascii="Times New Roman" w:hAnsi="Times New Roman" w:cs="Times New Roman"/>
          <w:color w:val="202124"/>
          <w:sz w:val="24"/>
          <w:szCs w:val="24"/>
          <w:shd w:val="clear" w:color="auto" w:fill="FFFFFF"/>
          <w:lang w:val="gl-ES"/>
        </w:rPr>
        <w:t xml:space="preserve"> e patrimonial da sociedade galega. </w:t>
      </w:r>
    </w:p>
    <w:p w14:paraId="2C65DAE0" w14:textId="5A8A9E7D" w:rsidR="00115DF4" w:rsidRPr="004E1E4C" w:rsidRDefault="00115DF4" w:rsidP="004E1E4C">
      <w:pPr>
        <w:spacing w:line="240" w:lineRule="auto"/>
        <w:rPr>
          <w:rFonts w:ascii="Times New Roman" w:hAnsi="Times New Roman" w:cs="Times New Roman"/>
          <w:color w:val="202124"/>
          <w:sz w:val="24"/>
          <w:szCs w:val="24"/>
          <w:shd w:val="clear" w:color="auto" w:fill="FFFFFF"/>
          <w:lang w:val="gl-ES"/>
        </w:rPr>
      </w:pPr>
    </w:p>
    <w:p w14:paraId="19DE9B75" w14:textId="6CAC1E31" w:rsidR="0045064F" w:rsidRPr="004E1E4C" w:rsidRDefault="00115DF4"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Orgullosos e orgullosas do noso acervo, non debemos esquecer que o patrimonio desempeña un papel importante na comprensión dos pobos</w:t>
      </w:r>
      <w:r w:rsidR="00A33D56" w:rsidRPr="004E1E4C">
        <w:rPr>
          <w:rFonts w:ascii="Times New Roman" w:hAnsi="Times New Roman" w:cs="Times New Roman"/>
          <w:color w:val="202124"/>
          <w:sz w:val="24"/>
          <w:szCs w:val="24"/>
          <w:shd w:val="clear" w:color="auto" w:fill="FFFFFF"/>
          <w:lang w:val="gl-ES"/>
        </w:rPr>
        <w:t>. E en</w:t>
      </w:r>
      <w:r w:rsidRPr="004E1E4C">
        <w:rPr>
          <w:rFonts w:ascii="Times New Roman" w:hAnsi="Times New Roman" w:cs="Times New Roman"/>
          <w:color w:val="202124"/>
          <w:sz w:val="24"/>
          <w:szCs w:val="24"/>
          <w:shd w:val="clear" w:color="auto" w:fill="FFFFFF"/>
          <w:lang w:val="gl-ES"/>
        </w:rPr>
        <w:t xml:space="preserve"> particular o patrimonio inmaterial, como legado que se mantén «vivo» grazas á acción das comunidades. </w:t>
      </w:r>
    </w:p>
    <w:p w14:paraId="52D82DC6" w14:textId="500673DB" w:rsidR="00115DF4" w:rsidRPr="004E1E4C" w:rsidRDefault="0045064F"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Este patrimonio inmaterial </w:t>
      </w:r>
      <w:r w:rsidR="00A33D56" w:rsidRPr="004E1E4C">
        <w:rPr>
          <w:rFonts w:ascii="Times New Roman" w:hAnsi="Times New Roman" w:cs="Times New Roman"/>
          <w:color w:val="202124"/>
          <w:sz w:val="24"/>
          <w:szCs w:val="24"/>
          <w:shd w:val="clear" w:color="auto" w:fill="FFFFFF"/>
          <w:lang w:val="gl-ES"/>
        </w:rPr>
        <w:t>serve de referente educativo</w:t>
      </w:r>
      <w:r w:rsidR="00115DF4" w:rsidRPr="004E1E4C">
        <w:rPr>
          <w:rFonts w:ascii="Times New Roman" w:hAnsi="Times New Roman" w:cs="Times New Roman"/>
          <w:color w:val="202124"/>
          <w:sz w:val="24"/>
          <w:szCs w:val="24"/>
          <w:shd w:val="clear" w:color="auto" w:fill="FFFFFF"/>
          <w:lang w:val="gl-ES"/>
        </w:rPr>
        <w:t xml:space="preserve"> para unha cidadanía crítica, na que o importante é respectar o herdado, permitindo ao mesmo tempo a diversidade existente. </w:t>
      </w:r>
    </w:p>
    <w:p w14:paraId="276521E7" w14:textId="6DD25762" w:rsidR="00115DF4" w:rsidRPr="004E1E4C" w:rsidRDefault="00115DF4" w:rsidP="004E1E4C">
      <w:pPr>
        <w:spacing w:line="240" w:lineRule="auto"/>
        <w:rPr>
          <w:rFonts w:ascii="Times New Roman" w:hAnsi="Times New Roman" w:cs="Times New Roman"/>
          <w:color w:val="202124"/>
          <w:sz w:val="24"/>
          <w:szCs w:val="24"/>
          <w:shd w:val="clear" w:color="auto" w:fill="FFFFFF"/>
          <w:lang w:val="gl-ES"/>
        </w:rPr>
      </w:pPr>
    </w:p>
    <w:p w14:paraId="1E6FE77E" w14:textId="77777777" w:rsidR="0045064F" w:rsidRPr="004E1E4C" w:rsidRDefault="00115DF4"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O pensamento social, a vida en comunidade, é esencial para construír unha interpretación que evite a manipulación da Historia, da cultura, dos valores e das normas de convivencia. </w:t>
      </w:r>
      <w:r w:rsidR="0045064F" w:rsidRPr="004E1E4C">
        <w:rPr>
          <w:rFonts w:ascii="Times New Roman" w:hAnsi="Times New Roman" w:cs="Times New Roman"/>
          <w:color w:val="202124"/>
          <w:sz w:val="24"/>
          <w:szCs w:val="24"/>
          <w:shd w:val="clear" w:color="auto" w:fill="FFFFFF"/>
          <w:lang w:val="gl-ES"/>
        </w:rPr>
        <w:t>É imprescindible para unha</w:t>
      </w:r>
      <w:r w:rsidRPr="004E1E4C">
        <w:rPr>
          <w:rFonts w:ascii="Times New Roman" w:hAnsi="Times New Roman" w:cs="Times New Roman"/>
          <w:color w:val="202124"/>
          <w:sz w:val="24"/>
          <w:szCs w:val="24"/>
          <w:shd w:val="clear" w:color="auto" w:fill="FFFFFF"/>
          <w:lang w:val="gl-ES"/>
        </w:rPr>
        <w:t xml:space="preserve"> mellor comprensión do pasado, </w:t>
      </w:r>
      <w:r w:rsidR="0045064F" w:rsidRPr="004E1E4C">
        <w:rPr>
          <w:rFonts w:ascii="Times New Roman" w:hAnsi="Times New Roman" w:cs="Times New Roman"/>
          <w:color w:val="202124"/>
          <w:sz w:val="24"/>
          <w:szCs w:val="24"/>
          <w:shd w:val="clear" w:color="auto" w:fill="FFFFFF"/>
          <w:lang w:val="gl-ES"/>
        </w:rPr>
        <w:t>unha axeitada</w:t>
      </w:r>
      <w:r w:rsidRPr="004E1E4C">
        <w:rPr>
          <w:rFonts w:ascii="Times New Roman" w:hAnsi="Times New Roman" w:cs="Times New Roman"/>
          <w:color w:val="202124"/>
          <w:sz w:val="24"/>
          <w:szCs w:val="24"/>
          <w:shd w:val="clear" w:color="auto" w:fill="FFFFFF"/>
          <w:lang w:val="gl-ES"/>
        </w:rPr>
        <w:t xml:space="preserve"> lectura da realidade</w:t>
      </w:r>
      <w:r w:rsidR="0045064F" w:rsidRPr="004E1E4C">
        <w:rPr>
          <w:rFonts w:ascii="Times New Roman" w:hAnsi="Times New Roman" w:cs="Times New Roman"/>
          <w:color w:val="202124"/>
          <w:sz w:val="24"/>
          <w:szCs w:val="24"/>
          <w:shd w:val="clear" w:color="auto" w:fill="FFFFFF"/>
          <w:lang w:val="gl-ES"/>
        </w:rPr>
        <w:t xml:space="preserve"> existente</w:t>
      </w:r>
      <w:r w:rsidRPr="004E1E4C">
        <w:rPr>
          <w:rFonts w:ascii="Times New Roman" w:hAnsi="Times New Roman" w:cs="Times New Roman"/>
          <w:color w:val="202124"/>
          <w:sz w:val="24"/>
          <w:szCs w:val="24"/>
          <w:shd w:val="clear" w:color="auto" w:fill="FFFFFF"/>
          <w:lang w:val="gl-ES"/>
        </w:rPr>
        <w:t xml:space="preserve"> e unha intervención orientada a atopar mellores alternativas para o futuro</w:t>
      </w:r>
      <w:r w:rsidR="0045064F" w:rsidRPr="004E1E4C">
        <w:rPr>
          <w:rFonts w:ascii="Times New Roman" w:hAnsi="Times New Roman" w:cs="Times New Roman"/>
          <w:color w:val="202124"/>
          <w:sz w:val="24"/>
          <w:szCs w:val="24"/>
          <w:shd w:val="clear" w:color="auto" w:fill="FFFFFF"/>
          <w:lang w:val="gl-ES"/>
        </w:rPr>
        <w:t>.</w:t>
      </w:r>
    </w:p>
    <w:p w14:paraId="0398F778" w14:textId="77777777" w:rsidR="0045064F" w:rsidRPr="004E1E4C" w:rsidRDefault="0045064F" w:rsidP="004E1E4C">
      <w:pPr>
        <w:spacing w:line="240" w:lineRule="auto"/>
        <w:rPr>
          <w:rFonts w:ascii="Times New Roman" w:hAnsi="Times New Roman" w:cs="Times New Roman"/>
          <w:color w:val="202124"/>
          <w:sz w:val="24"/>
          <w:szCs w:val="24"/>
          <w:shd w:val="clear" w:color="auto" w:fill="FFFFFF"/>
          <w:lang w:val="gl-ES"/>
        </w:rPr>
      </w:pPr>
    </w:p>
    <w:p w14:paraId="280835F5" w14:textId="0813C3BD" w:rsidR="00115DF4" w:rsidRPr="004E1E4C" w:rsidRDefault="0045064F"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Pregámosche, Soberano Santísimo, que ilumines o camiño dos veciños e veciñas das 7 capitais do Reino, e permitas que o </w:t>
      </w:r>
      <w:r w:rsidR="00115DF4" w:rsidRPr="004E1E4C">
        <w:rPr>
          <w:rFonts w:ascii="Times New Roman" w:hAnsi="Times New Roman" w:cs="Times New Roman"/>
          <w:color w:val="202124"/>
          <w:sz w:val="24"/>
          <w:szCs w:val="24"/>
          <w:shd w:val="clear" w:color="auto" w:fill="FFFFFF"/>
          <w:lang w:val="gl-ES"/>
        </w:rPr>
        <w:t xml:space="preserve">patrimonio inmaterial </w:t>
      </w:r>
      <w:r w:rsidRPr="004E1E4C">
        <w:rPr>
          <w:rFonts w:ascii="Times New Roman" w:hAnsi="Times New Roman" w:cs="Times New Roman"/>
          <w:color w:val="202124"/>
          <w:sz w:val="24"/>
          <w:szCs w:val="24"/>
          <w:shd w:val="clear" w:color="auto" w:fill="FFFFFF"/>
          <w:lang w:val="gl-ES"/>
        </w:rPr>
        <w:t>sexa base da</w:t>
      </w:r>
      <w:r w:rsidR="00115DF4" w:rsidRPr="004E1E4C">
        <w:rPr>
          <w:rFonts w:ascii="Times New Roman" w:hAnsi="Times New Roman" w:cs="Times New Roman"/>
          <w:color w:val="202124"/>
          <w:sz w:val="24"/>
          <w:szCs w:val="24"/>
          <w:shd w:val="clear" w:color="auto" w:fill="FFFFFF"/>
          <w:lang w:val="gl-ES"/>
        </w:rPr>
        <w:t xml:space="preserve"> educación para unha cidadanía</w:t>
      </w:r>
      <w:r w:rsidRPr="004E1E4C">
        <w:rPr>
          <w:rFonts w:ascii="Times New Roman" w:hAnsi="Times New Roman" w:cs="Times New Roman"/>
          <w:color w:val="202124"/>
          <w:sz w:val="24"/>
          <w:szCs w:val="24"/>
          <w:shd w:val="clear" w:color="auto" w:fill="FFFFFF"/>
          <w:lang w:val="gl-ES"/>
        </w:rPr>
        <w:t xml:space="preserve"> </w:t>
      </w:r>
      <w:r w:rsidR="008232C1" w:rsidRPr="004E1E4C">
        <w:rPr>
          <w:rFonts w:ascii="Times New Roman" w:hAnsi="Times New Roman" w:cs="Times New Roman"/>
          <w:color w:val="202124"/>
          <w:sz w:val="24"/>
          <w:szCs w:val="24"/>
          <w:shd w:val="clear" w:color="auto" w:fill="FFFFFF"/>
          <w:lang w:val="gl-ES"/>
        </w:rPr>
        <w:t xml:space="preserve">como a galega, </w:t>
      </w:r>
      <w:r w:rsidRPr="004E1E4C">
        <w:rPr>
          <w:rFonts w:ascii="Times New Roman" w:hAnsi="Times New Roman" w:cs="Times New Roman"/>
          <w:color w:val="202124"/>
          <w:sz w:val="24"/>
          <w:szCs w:val="24"/>
          <w:shd w:val="clear" w:color="auto" w:fill="FFFFFF"/>
          <w:lang w:val="gl-ES"/>
        </w:rPr>
        <w:t>que ten moitas cousas que destacar</w:t>
      </w:r>
      <w:r w:rsidR="00115DF4" w:rsidRPr="004E1E4C">
        <w:rPr>
          <w:rFonts w:ascii="Times New Roman" w:hAnsi="Times New Roman" w:cs="Times New Roman"/>
          <w:color w:val="202124"/>
          <w:sz w:val="24"/>
          <w:szCs w:val="24"/>
          <w:shd w:val="clear" w:color="auto" w:fill="FFFFFF"/>
          <w:lang w:val="gl-ES"/>
        </w:rPr>
        <w:t>.</w:t>
      </w:r>
      <w:r w:rsidRPr="004E1E4C">
        <w:rPr>
          <w:rFonts w:ascii="Times New Roman" w:hAnsi="Times New Roman" w:cs="Times New Roman"/>
          <w:color w:val="202124"/>
          <w:sz w:val="24"/>
          <w:szCs w:val="24"/>
          <w:shd w:val="clear" w:color="auto" w:fill="FFFFFF"/>
          <w:lang w:val="gl-ES"/>
        </w:rPr>
        <w:t xml:space="preserve"> Unha cidadanía honrada e xenerosa, traballadora e enérxica. </w:t>
      </w:r>
    </w:p>
    <w:p w14:paraId="797DBAA0" w14:textId="676D8F06" w:rsidR="0045064F" w:rsidRPr="004E1E4C" w:rsidRDefault="0045064F" w:rsidP="004E1E4C">
      <w:pPr>
        <w:spacing w:line="240" w:lineRule="auto"/>
        <w:rPr>
          <w:rFonts w:ascii="Times New Roman" w:hAnsi="Times New Roman" w:cs="Times New Roman"/>
          <w:color w:val="202124"/>
          <w:sz w:val="24"/>
          <w:szCs w:val="24"/>
          <w:shd w:val="clear" w:color="auto" w:fill="FFFFFF"/>
          <w:lang w:val="gl-ES"/>
        </w:rPr>
      </w:pPr>
    </w:p>
    <w:p w14:paraId="330778C3" w14:textId="23D7CF3D" w:rsidR="001F07A0" w:rsidRPr="004E1E4C" w:rsidRDefault="0045064F"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Rogámosche que as </w:t>
      </w:r>
      <w:r w:rsidR="0028305C" w:rsidRPr="004E1E4C">
        <w:rPr>
          <w:rFonts w:ascii="Times New Roman" w:hAnsi="Times New Roman" w:cs="Times New Roman"/>
          <w:color w:val="202124"/>
          <w:sz w:val="24"/>
          <w:szCs w:val="24"/>
          <w:shd w:val="clear" w:color="auto" w:fill="FFFFFF"/>
          <w:lang w:val="gl-ES"/>
        </w:rPr>
        <w:t>xeracións actuais</w:t>
      </w:r>
      <w:r w:rsidRPr="004E1E4C">
        <w:rPr>
          <w:rFonts w:ascii="Times New Roman" w:hAnsi="Times New Roman" w:cs="Times New Roman"/>
          <w:color w:val="202124"/>
          <w:sz w:val="24"/>
          <w:szCs w:val="24"/>
          <w:shd w:val="clear" w:color="auto" w:fill="FFFFFF"/>
          <w:lang w:val="gl-ES"/>
        </w:rPr>
        <w:t xml:space="preserve"> manteñan as virtudes galegas </w:t>
      </w:r>
      <w:r w:rsidR="001F07A0" w:rsidRPr="004E1E4C">
        <w:rPr>
          <w:rFonts w:ascii="Times New Roman" w:hAnsi="Times New Roman" w:cs="Times New Roman"/>
          <w:color w:val="202124"/>
          <w:sz w:val="24"/>
          <w:szCs w:val="24"/>
          <w:shd w:val="clear" w:color="auto" w:fill="FFFFFF"/>
          <w:lang w:val="gl-ES"/>
        </w:rPr>
        <w:t xml:space="preserve">herdadas e </w:t>
      </w:r>
      <w:r w:rsidRPr="004E1E4C">
        <w:rPr>
          <w:rFonts w:ascii="Times New Roman" w:hAnsi="Times New Roman" w:cs="Times New Roman"/>
          <w:color w:val="202124"/>
          <w:sz w:val="24"/>
          <w:szCs w:val="24"/>
          <w:shd w:val="clear" w:color="auto" w:fill="FFFFFF"/>
          <w:lang w:val="gl-ES"/>
        </w:rPr>
        <w:t xml:space="preserve">que </w:t>
      </w:r>
      <w:r w:rsidR="000434F4" w:rsidRPr="004E1E4C">
        <w:rPr>
          <w:rFonts w:ascii="Times New Roman" w:hAnsi="Times New Roman" w:cs="Times New Roman"/>
          <w:color w:val="202124"/>
          <w:sz w:val="24"/>
          <w:szCs w:val="24"/>
          <w:shd w:val="clear" w:color="auto" w:fill="FFFFFF"/>
          <w:lang w:val="gl-ES"/>
        </w:rPr>
        <w:t>son</w:t>
      </w:r>
      <w:r w:rsidRPr="004E1E4C">
        <w:rPr>
          <w:rFonts w:ascii="Times New Roman" w:hAnsi="Times New Roman" w:cs="Times New Roman"/>
          <w:color w:val="202124"/>
          <w:sz w:val="24"/>
          <w:szCs w:val="24"/>
          <w:shd w:val="clear" w:color="auto" w:fill="FFFFFF"/>
          <w:lang w:val="gl-ES"/>
        </w:rPr>
        <w:t xml:space="preserve"> guía para </w:t>
      </w:r>
      <w:r w:rsidR="001F07A0" w:rsidRPr="004E1E4C">
        <w:rPr>
          <w:rFonts w:ascii="Times New Roman" w:hAnsi="Times New Roman" w:cs="Times New Roman"/>
          <w:color w:val="202124"/>
          <w:sz w:val="24"/>
          <w:szCs w:val="24"/>
          <w:shd w:val="clear" w:color="auto" w:fill="FFFFFF"/>
          <w:lang w:val="gl-ES"/>
        </w:rPr>
        <w:t>a determinación d</w:t>
      </w:r>
      <w:r w:rsidRPr="004E1E4C">
        <w:rPr>
          <w:rFonts w:ascii="Times New Roman" w:hAnsi="Times New Roman" w:cs="Times New Roman"/>
          <w:color w:val="202124"/>
          <w:sz w:val="24"/>
          <w:szCs w:val="24"/>
          <w:shd w:val="clear" w:color="auto" w:fill="FFFFFF"/>
          <w:lang w:val="gl-ES"/>
        </w:rPr>
        <w:t>o que é considerado correcto.</w:t>
      </w:r>
    </w:p>
    <w:p w14:paraId="51438CE7" w14:textId="77777777" w:rsidR="001F07A0" w:rsidRPr="004E1E4C" w:rsidRDefault="001F07A0" w:rsidP="004E1E4C">
      <w:pPr>
        <w:spacing w:line="240" w:lineRule="auto"/>
        <w:rPr>
          <w:rFonts w:ascii="Times New Roman" w:hAnsi="Times New Roman" w:cs="Times New Roman"/>
          <w:color w:val="202124"/>
          <w:sz w:val="24"/>
          <w:szCs w:val="24"/>
          <w:shd w:val="clear" w:color="auto" w:fill="FFFFFF"/>
          <w:lang w:val="gl-ES"/>
        </w:rPr>
      </w:pPr>
    </w:p>
    <w:p w14:paraId="7114BF9B" w14:textId="5945F732" w:rsidR="0045064F" w:rsidRPr="004E1E4C" w:rsidRDefault="0045064F"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lastRenderedPageBreak/>
        <w:t>A permanencia e o cambio</w:t>
      </w:r>
      <w:r w:rsidR="001F07A0" w:rsidRPr="004E1E4C">
        <w:rPr>
          <w:rFonts w:ascii="Times New Roman" w:hAnsi="Times New Roman" w:cs="Times New Roman"/>
          <w:color w:val="202124"/>
          <w:sz w:val="24"/>
          <w:szCs w:val="24"/>
          <w:shd w:val="clear" w:color="auto" w:fill="FFFFFF"/>
          <w:lang w:val="gl-ES"/>
        </w:rPr>
        <w:t>. P</w:t>
      </w:r>
      <w:r w:rsidRPr="004E1E4C">
        <w:rPr>
          <w:rFonts w:ascii="Times New Roman" w:hAnsi="Times New Roman" w:cs="Times New Roman"/>
          <w:color w:val="202124"/>
          <w:sz w:val="24"/>
          <w:szCs w:val="24"/>
          <w:shd w:val="clear" w:color="auto" w:fill="FFFFFF"/>
          <w:lang w:val="gl-ES"/>
        </w:rPr>
        <w:t xml:space="preserve">arella indiscutible de desenvolvemento en Galicia. Somos unha das comunidades </w:t>
      </w:r>
      <w:r w:rsidR="008D6017" w:rsidRPr="004E1E4C">
        <w:rPr>
          <w:rFonts w:ascii="Times New Roman" w:hAnsi="Times New Roman" w:cs="Times New Roman"/>
          <w:color w:val="202124"/>
          <w:sz w:val="24"/>
          <w:szCs w:val="24"/>
          <w:shd w:val="clear" w:color="auto" w:fill="FFFFFF"/>
          <w:lang w:val="gl-ES"/>
        </w:rPr>
        <w:t>con máis persoas centenarias</w:t>
      </w:r>
      <w:r w:rsidRPr="004E1E4C">
        <w:rPr>
          <w:rFonts w:ascii="Times New Roman" w:hAnsi="Times New Roman" w:cs="Times New Roman"/>
          <w:color w:val="202124"/>
          <w:sz w:val="24"/>
          <w:szCs w:val="24"/>
          <w:shd w:val="clear" w:color="auto" w:fill="FFFFFF"/>
          <w:lang w:val="gl-ES"/>
        </w:rPr>
        <w:t xml:space="preserve"> do mund</w:t>
      </w:r>
      <w:r w:rsidR="001F07A0" w:rsidRPr="004E1E4C">
        <w:rPr>
          <w:rFonts w:ascii="Times New Roman" w:hAnsi="Times New Roman" w:cs="Times New Roman"/>
          <w:color w:val="202124"/>
          <w:sz w:val="24"/>
          <w:szCs w:val="24"/>
          <w:shd w:val="clear" w:color="auto" w:fill="FFFFFF"/>
          <w:lang w:val="gl-ES"/>
        </w:rPr>
        <w:t>o</w:t>
      </w:r>
      <w:r w:rsidR="0036267E" w:rsidRPr="004E1E4C">
        <w:rPr>
          <w:rFonts w:ascii="Times New Roman" w:hAnsi="Times New Roman" w:cs="Times New Roman"/>
          <w:color w:val="202124"/>
          <w:sz w:val="24"/>
          <w:szCs w:val="24"/>
          <w:shd w:val="clear" w:color="auto" w:fill="FFFFFF"/>
          <w:lang w:val="gl-ES"/>
        </w:rPr>
        <w:t>. Somos centenarios en persoas e milenarios en patrimonio</w:t>
      </w:r>
      <w:r w:rsidR="001F07A0" w:rsidRPr="004E1E4C">
        <w:rPr>
          <w:rFonts w:ascii="Times New Roman" w:hAnsi="Times New Roman" w:cs="Times New Roman"/>
          <w:color w:val="202124"/>
          <w:sz w:val="24"/>
          <w:szCs w:val="24"/>
          <w:shd w:val="clear" w:color="auto" w:fill="FFFFFF"/>
          <w:lang w:val="gl-ES"/>
        </w:rPr>
        <w:t xml:space="preserve">. E ao mesmo tempo, somos unha </w:t>
      </w:r>
      <w:r w:rsidR="003D2EB7" w:rsidRPr="004E1E4C">
        <w:rPr>
          <w:rFonts w:ascii="Times New Roman" w:hAnsi="Times New Roman" w:cs="Times New Roman"/>
          <w:color w:val="202124"/>
          <w:sz w:val="24"/>
          <w:szCs w:val="24"/>
          <w:shd w:val="clear" w:color="auto" w:fill="FFFFFF"/>
          <w:lang w:val="gl-ES"/>
        </w:rPr>
        <w:t>sociedade</w:t>
      </w:r>
      <w:r w:rsidR="001F07A0" w:rsidRPr="004E1E4C">
        <w:rPr>
          <w:rFonts w:ascii="Times New Roman" w:hAnsi="Times New Roman" w:cs="Times New Roman"/>
          <w:color w:val="202124"/>
          <w:sz w:val="24"/>
          <w:szCs w:val="24"/>
          <w:shd w:val="clear" w:color="auto" w:fill="FFFFFF"/>
          <w:lang w:val="gl-ES"/>
        </w:rPr>
        <w:t xml:space="preserve"> cunha proxección científica en constante avance, que participa do estudo desa lonxevidade excepcional que podería contar, se así se determina finalmente, cos mellores estándares de calidade de vida </w:t>
      </w:r>
      <w:r w:rsidR="008232C1" w:rsidRPr="004E1E4C">
        <w:rPr>
          <w:rFonts w:ascii="Times New Roman" w:hAnsi="Times New Roman" w:cs="Times New Roman"/>
          <w:color w:val="202124"/>
          <w:sz w:val="24"/>
          <w:szCs w:val="24"/>
          <w:shd w:val="clear" w:color="auto" w:fill="FFFFFF"/>
          <w:lang w:val="gl-ES"/>
        </w:rPr>
        <w:t>d</w:t>
      </w:r>
      <w:r w:rsidR="001F07A0" w:rsidRPr="004E1E4C">
        <w:rPr>
          <w:rFonts w:ascii="Times New Roman" w:hAnsi="Times New Roman" w:cs="Times New Roman"/>
          <w:color w:val="202124"/>
          <w:sz w:val="24"/>
          <w:szCs w:val="24"/>
          <w:shd w:val="clear" w:color="auto" w:fill="FFFFFF"/>
          <w:lang w:val="gl-ES"/>
        </w:rPr>
        <w:t>as persoas maiores</w:t>
      </w:r>
      <w:r w:rsidR="008232C1" w:rsidRPr="004E1E4C">
        <w:rPr>
          <w:rFonts w:ascii="Times New Roman" w:hAnsi="Times New Roman" w:cs="Times New Roman"/>
          <w:color w:val="202124"/>
          <w:sz w:val="24"/>
          <w:szCs w:val="24"/>
          <w:shd w:val="clear" w:color="auto" w:fill="FFFFFF"/>
          <w:lang w:val="gl-ES"/>
        </w:rPr>
        <w:t xml:space="preserve"> galegas.</w:t>
      </w:r>
    </w:p>
    <w:p w14:paraId="18979E0F" w14:textId="77777777" w:rsidR="00380AC3" w:rsidRPr="004E1E4C" w:rsidRDefault="001F07A0"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Galicia, e xa anteriormente o Reino de Galicia que hoxe se presenta ante Ti nesta Ofrenda, destaca por ser unha terra de oportunidade para compartir co mundo os segredos que nos converten nun lugar axeitado para nacer, crecer e facerse maior.</w:t>
      </w:r>
    </w:p>
    <w:p w14:paraId="4CC1B9A7" w14:textId="77777777" w:rsidR="00380AC3" w:rsidRPr="004E1E4C" w:rsidRDefault="00380AC3" w:rsidP="004E1E4C">
      <w:pPr>
        <w:spacing w:line="240" w:lineRule="auto"/>
        <w:rPr>
          <w:rFonts w:ascii="Times New Roman" w:hAnsi="Times New Roman" w:cs="Times New Roman"/>
          <w:color w:val="202124"/>
          <w:sz w:val="24"/>
          <w:szCs w:val="24"/>
          <w:shd w:val="clear" w:color="auto" w:fill="FFFFFF"/>
          <w:lang w:val="gl-ES"/>
        </w:rPr>
      </w:pPr>
    </w:p>
    <w:p w14:paraId="23BDE73F" w14:textId="0B977720" w:rsidR="005B520E" w:rsidRPr="004E1E4C" w:rsidRDefault="005B520E"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Deste xeito, </w:t>
      </w:r>
      <w:r w:rsidR="00F82DC1" w:rsidRPr="004E1E4C">
        <w:rPr>
          <w:rFonts w:ascii="Times New Roman" w:hAnsi="Times New Roman" w:cs="Times New Roman"/>
          <w:color w:val="202124"/>
          <w:sz w:val="24"/>
          <w:szCs w:val="24"/>
          <w:shd w:val="clear" w:color="auto" w:fill="FFFFFF"/>
          <w:lang w:val="gl-ES"/>
        </w:rPr>
        <w:t xml:space="preserve">desde </w:t>
      </w:r>
      <w:r w:rsidR="009E6674" w:rsidRPr="004E1E4C">
        <w:rPr>
          <w:rFonts w:ascii="Times New Roman" w:hAnsi="Times New Roman" w:cs="Times New Roman"/>
          <w:color w:val="202124"/>
          <w:sz w:val="24"/>
          <w:szCs w:val="24"/>
          <w:shd w:val="clear" w:color="auto" w:fill="FFFFFF"/>
          <w:lang w:val="gl-ES"/>
        </w:rPr>
        <w:t>a nosa comunidade</w:t>
      </w:r>
      <w:r w:rsidRPr="004E1E4C">
        <w:rPr>
          <w:rFonts w:ascii="Times New Roman" w:hAnsi="Times New Roman" w:cs="Times New Roman"/>
          <w:color w:val="202124"/>
          <w:sz w:val="24"/>
          <w:szCs w:val="24"/>
          <w:shd w:val="clear" w:color="auto" w:fill="FFFFFF"/>
          <w:lang w:val="gl-ES"/>
        </w:rPr>
        <w:t xml:space="preserve"> prom</w:t>
      </w:r>
      <w:r w:rsidR="00F82DC1" w:rsidRPr="004E1E4C">
        <w:rPr>
          <w:rFonts w:ascii="Times New Roman" w:hAnsi="Times New Roman" w:cs="Times New Roman"/>
          <w:color w:val="202124"/>
          <w:sz w:val="24"/>
          <w:szCs w:val="24"/>
          <w:shd w:val="clear" w:color="auto" w:fill="FFFFFF"/>
          <w:lang w:val="gl-ES"/>
        </w:rPr>
        <w:t>óvese</w:t>
      </w:r>
      <w:r w:rsidRPr="004E1E4C">
        <w:rPr>
          <w:rFonts w:ascii="Times New Roman" w:hAnsi="Times New Roman" w:cs="Times New Roman"/>
          <w:color w:val="202124"/>
          <w:sz w:val="24"/>
          <w:szCs w:val="24"/>
          <w:shd w:val="clear" w:color="auto" w:fill="FFFFFF"/>
          <w:lang w:val="gl-ES"/>
        </w:rPr>
        <w:t xml:space="preserve"> a investigación </w:t>
      </w:r>
      <w:r w:rsidR="00076782" w:rsidRPr="004E1E4C">
        <w:rPr>
          <w:rFonts w:ascii="Times New Roman" w:hAnsi="Times New Roman" w:cs="Times New Roman"/>
          <w:color w:val="202124"/>
          <w:sz w:val="24"/>
          <w:szCs w:val="24"/>
          <w:shd w:val="clear" w:color="auto" w:fill="FFFFFF"/>
          <w:lang w:val="gl-ES"/>
        </w:rPr>
        <w:t>para observar se un mesmo estilo de vida, o galego neste caso, e o</w:t>
      </w:r>
      <w:r w:rsidRPr="004E1E4C">
        <w:rPr>
          <w:rFonts w:ascii="Times New Roman" w:hAnsi="Times New Roman" w:cs="Times New Roman"/>
          <w:color w:val="202124"/>
          <w:sz w:val="24"/>
          <w:szCs w:val="24"/>
          <w:shd w:val="clear" w:color="auto" w:fill="FFFFFF"/>
          <w:lang w:val="gl-ES"/>
        </w:rPr>
        <w:t xml:space="preserve"> entorno natural </w:t>
      </w:r>
      <w:r w:rsidR="00076782" w:rsidRPr="004E1E4C">
        <w:rPr>
          <w:rFonts w:ascii="Times New Roman" w:hAnsi="Times New Roman" w:cs="Times New Roman"/>
          <w:color w:val="202124"/>
          <w:sz w:val="24"/>
          <w:szCs w:val="24"/>
          <w:shd w:val="clear" w:color="auto" w:fill="FFFFFF"/>
          <w:lang w:val="gl-ES"/>
        </w:rPr>
        <w:t>inflúen nunha lonxevidade</w:t>
      </w:r>
      <w:r w:rsidRPr="004E1E4C">
        <w:rPr>
          <w:rFonts w:ascii="Times New Roman" w:hAnsi="Times New Roman" w:cs="Times New Roman"/>
          <w:color w:val="202124"/>
          <w:sz w:val="24"/>
          <w:szCs w:val="24"/>
          <w:shd w:val="clear" w:color="auto" w:fill="FFFFFF"/>
          <w:lang w:val="gl-ES"/>
        </w:rPr>
        <w:t xml:space="preserve"> excepcional.</w:t>
      </w:r>
      <w:r w:rsidR="0013234A" w:rsidRPr="004E1E4C">
        <w:rPr>
          <w:rFonts w:ascii="Times New Roman" w:hAnsi="Times New Roman" w:cs="Times New Roman"/>
          <w:color w:val="202124"/>
          <w:sz w:val="24"/>
          <w:szCs w:val="24"/>
          <w:shd w:val="clear" w:color="auto" w:fill="FFFFFF"/>
          <w:lang w:val="gl-ES"/>
        </w:rPr>
        <w:t xml:space="preserve"> Máis alá dunha España baleirada, en Galicia apostase por mellorar cada día a calidade de vida das persoas que a compoñen, independentemente do seu lugar de residencia. </w:t>
      </w:r>
    </w:p>
    <w:p w14:paraId="31A61087" w14:textId="16F8D3DC" w:rsidR="0013234A" w:rsidRPr="004E1E4C" w:rsidRDefault="00076782"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Galicia</w:t>
      </w:r>
      <w:r w:rsidR="00F82DC1" w:rsidRPr="004E1E4C">
        <w:rPr>
          <w:rFonts w:ascii="Times New Roman" w:hAnsi="Times New Roman" w:cs="Times New Roman"/>
          <w:color w:val="202124"/>
          <w:sz w:val="24"/>
          <w:szCs w:val="24"/>
          <w:shd w:val="clear" w:color="auto" w:fill="FFFFFF"/>
          <w:lang w:val="gl-ES"/>
        </w:rPr>
        <w:t xml:space="preserve"> impulsa </w:t>
      </w:r>
      <w:r w:rsidRPr="004E1E4C">
        <w:rPr>
          <w:rFonts w:ascii="Times New Roman" w:hAnsi="Times New Roman" w:cs="Times New Roman"/>
          <w:color w:val="202124"/>
          <w:sz w:val="24"/>
          <w:szCs w:val="24"/>
          <w:shd w:val="clear" w:color="auto" w:fill="FFFFFF"/>
          <w:lang w:val="gl-ES"/>
        </w:rPr>
        <w:t>pois</w:t>
      </w:r>
      <w:r w:rsidR="0013234A" w:rsidRPr="004E1E4C">
        <w:rPr>
          <w:rFonts w:ascii="Times New Roman" w:hAnsi="Times New Roman" w:cs="Times New Roman"/>
          <w:color w:val="202124"/>
          <w:sz w:val="24"/>
          <w:szCs w:val="24"/>
          <w:shd w:val="clear" w:color="auto" w:fill="FFFFFF"/>
          <w:lang w:val="gl-ES"/>
        </w:rPr>
        <w:t xml:space="preserve">, </w:t>
      </w:r>
      <w:r w:rsidRPr="004E1E4C">
        <w:rPr>
          <w:rFonts w:ascii="Times New Roman" w:hAnsi="Times New Roman" w:cs="Times New Roman"/>
          <w:color w:val="202124"/>
          <w:sz w:val="24"/>
          <w:szCs w:val="24"/>
          <w:shd w:val="clear" w:color="auto" w:fill="FFFFFF"/>
          <w:lang w:val="gl-ES"/>
        </w:rPr>
        <w:t>proxectos como o recoñecemento d</w:t>
      </w:r>
      <w:r w:rsidR="00FD54D7" w:rsidRPr="004E1E4C">
        <w:rPr>
          <w:rFonts w:ascii="Times New Roman" w:hAnsi="Times New Roman" w:cs="Times New Roman"/>
          <w:color w:val="202124"/>
          <w:sz w:val="24"/>
          <w:szCs w:val="24"/>
          <w:shd w:val="clear" w:color="auto" w:fill="FFFFFF"/>
          <w:lang w:val="gl-ES"/>
        </w:rPr>
        <w:t>a</w:t>
      </w:r>
      <w:r w:rsidRPr="004E1E4C">
        <w:rPr>
          <w:rFonts w:ascii="Times New Roman" w:hAnsi="Times New Roman" w:cs="Times New Roman"/>
          <w:color w:val="202124"/>
          <w:sz w:val="24"/>
          <w:szCs w:val="24"/>
          <w:shd w:val="clear" w:color="auto" w:fill="FFFFFF"/>
          <w:lang w:val="gl-ES"/>
        </w:rPr>
        <w:t xml:space="preserve"> </w:t>
      </w:r>
      <w:r w:rsidR="00F82DC1" w:rsidRPr="004E1E4C">
        <w:rPr>
          <w:rFonts w:ascii="Times New Roman" w:hAnsi="Times New Roman" w:cs="Times New Roman"/>
          <w:color w:val="202124"/>
          <w:sz w:val="24"/>
          <w:szCs w:val="24"/>
          <w:shd w:val="clear" w:color="auto" w:fill="FFFFFF"/>
          <w:lang w:val="gl-ES"/>
        </w:rPr>
        <w:t>comunidade</w:t>
      </w:r>
      <w:r w:rsidRPr="004E1E4C">
        <w:rPr>
          <w:rFonts w:ascii="Times New Roman" w:hAnsi="Times New Roman" w:cs="Times New Roman"/>
          <w:color w:val="202124"/>
          <w:sz w:val="24"/>
          <w:szCs w:val="24"/>
          <w:shd w:val="clear" w:color="auto" w:fill="FFFFFF"/>
          <w:lang w:val="gl-ES"/>
        </w:rPr>
        <w:t xml:space="preserve"> como Zona Azul, zona de alto valor para con a lonxevidade. Pero tamén, a investigación, unida aos procesos innovadores, como a cada vez máis coñecida intelixencia artificial. </w:t>
      </w:r>
      <w:r w:rsidR="00AF5C53" w:rsidRPr="004E1E4C">
        <w:rPr>
          <w:rFonts w:ascii="Times New Roman" w:hAnsi="Times New Roman" w:cs="Times New Roman"/>
          <w:color w:val="202124"/>
          <w:sz w:val="24"/>
          <w:szCs w:val="24"/>
          <w:shd w:val="clear" w:color="auto" w:fill="FFFFFF"/>
          <w:lang w:val="gl-ES"/>
        </w:rPr>
        <w:t>A nosa comunidade</w:t>
      </w:r>
      <w:r w:rsidR="0013234A" w:rsidRPr="004E1E4C">
        <w:rPr>
          <w:rFonts w:ascii="Times New Roman" w:hAnsi="Times New Roman" w:cs="Times New Roman"/>
          <w:color w:val="202124"/>
          <w:sz w:val="24"/>
          <w:szCs w:val="24"/>
          <w:shd w:val="clear" w:color="auto" w:fill="FFFFFF"/>
          <w:lang w:val="gl-ES"/>
        </w:rPr>
        <w:t xml:space="preserve"> </w:t>
      </w:r>
      <w:r w:rsidR="00F82DC1" w:rsidRPr="004E1E4C">
        <w:rPr>
          <w:rFonts w:ascii="Times New Roman" w:hAnsi="Times New Roman" w:cs="Times New Roman"/>
          <w:color w:val="202124"/>
          <w:sz w:val="24"/>
          <w:szCs w:val="24"/>
          <w:shd w:val="clear" w:color="auto" w:fill="FFFFFF"/>
          <w:lang w:val="gl-ES"/>
        </w:rPr>
        <w:t>estase a converter</w:t>
      </w:r>
      <w:r w:rsidR="0013234A" w:rsidRPr="004E1E4C">
        <w:rPr>
          <w:rFonts w:ascii="Times New Roman" w:hAnsi="Times New Roman" w:cs="Times New Roman"/>
          <w:color w:val="202124"/>
          <w:sz w:val="24"/>
          <w:szCs w:val="24"/>
          <w:shd w:val="clear" w:color="auto" w:fill="FFFFFF"/>
          <w:lang w:val="gl-ES"/>
        </w:rPr>
        <w:t xml:space="preserve"> en referente da tecnoloxía </w:t>
      </w:r>
      <w:proofErr w:type="spellStart"/>
      <w:r w:rsidR="0013234A" w:rsidRPr="004E1E4C">
        <w:rPr>
          <w:rFonts w:ascii="Times New Roman" w:hAnsi="Times New Roman" w:cs="Times New Roman"/>
          <w:color w:val="202124"/>
          <w:sz w:val="24"/>
          <w:szCs w:val="24"/>
          <w:shd w:val="clear" w:color="auto" w:fill="FFFFFF"/>
          <w:lang w:val="gl-ES"/>
        </w:rPr>
        <w:t>disruptiva</w:t>
      </w:r>
      <w:proofErr w:type="spellEnd"/>
      <w:r w:rsidR="0013234A" w:rsidRPr="004E1E4C">
        <w:rPr>
          <w:rFonts w:ascii="Times New Roman" w:hAnsi="Times New Roman" w:cs="Times New Roman"/>
          <w:color w:val="202124"/>
          <w:sz w:val="24"/>
          <w:szCs w:val="24"/>
          <w:shd w:val="clear" w:color="auto" w:fill="FFFFFF"/>
          <w:lang w:val="gl-ES"/>
        </w:rPr>
        <w:t xml:space="preserve"> sendo recoñecida como sede da Axencia Española de Intelixencia Artificial</w:t>
      </w:r>
      <w:r w:rsidR="00F82DC1" w:rsidRPr="004E1E4C">
        <w:rPr>
          <w:rFonts w:ascii="Times New Roman" w:hAnsi="Times New Roman" w:cs="Times New Roman"/>
          <w:color w:val="202124"/>
          <w:sz w:val="24"/>
          <w:szCs w:val="24"/>
          <w:shd w:val="clear" w:color="auto" w:fill="FFFFFF"/>
          <w:lang w:val="gl-ES"/>
        </w:rPr>
        <w:t xml:space="preserve"> e </w:t>
      </w:r>
      <w:r w:rsidR="0013234A" w:rsidRPr="004E1E4C">
        <w:rPr>
          <w:rFonts w:ascii="Times New Roman" w:hAnsi="Times New Roman" w:cs="Times New Roman"/>
          <w:color w:val="202124"/>
          <w:sz w:val="24"/>
          <w:szCs w:val="24"/>
          <w:shd w:val="clear" w:color="auto" w:fill="FFFFFF"/>
          <w:lang w:val="gl-ES"/>
        </w:rPr>
        <w:t xml:space="preserve">pioneira en propoñer unha regulación referida á intelixencia artificial, tendo en conta o marco europeo. </w:t>
      </w:r>
    </w:p>
    <w:p w14:paraId="62919877" w14:textId="41B73BC8" w:rsidR="0013234A" w:rsidRPr="004E1E4C" w:rsidRDefault="0013234A" w:rsidP="004E1E4C">
      <w:pPr>
        <w:spacing w:line="240" w:lineRule="auto"/>
        <w:rPr>
          <w:rFonts w:ascii="Times New Roman" w:hAnsi="Times New Roman" w:cs="Times New Roman"/>
          <w:color w:val="202124"/>
          <w:sz w:val="24"/>
          <w:szCs w:val="24"/>
          <w:shd w:val="clear" w:color="auto" w:fill="FFFFFF"/>
          <w:lang w:val="gl-ES"/>
        </w:rPr>
      </w:pPr>
    </w:p>
    <w:p w14:paraId="2D7D4ED5" w14:textId="49FC412D" w:rsidR="0013234A" w:rsidRPr="004E1E4C" w:rsidRDefault="0013234A"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Rogámosche, señor Sacramentado, que </w:t>
      </w:r>
      <w:r w:rsidR="00AB149D" w:rsidRPr="004E1E4C">
        <w:rPr>
          <w:rFonts w:ascii="Times New Roman" w:hAnsi="Times New Roman" w:cs="Times New Roman"/>
          <w:color w:val="202124"/>
          <w:sz w:val="24"/>
          <w:szCs w:val="24"/>
          <w:shd w:val="clear" w:color="auto" w:fill="FFFFFF"/>
          <w:lang w:val="gl-ES"/>
        </w:rPr>
        <w:t>veles pola aplicación mesurado destas tecnoloxías e o seu emprego</w:t>
      </w:r>
      <w:r w:rsidR="003F575A" w:rsidRPr="004E1E4C">
        <w:rPr>
          <w:rFonts w:ascii="Times New Roman" w:hAnsi="Times New Roman" w:cs="Times New Roman"/>
          <w:color w:val="202124"/>
          <w:sz w:val="24"/>
          <w:szCs w:val="24"/>
          <w:shd w:val="clear" w:color="auto" w:fill="FFFFFF"/>
          <w:lang w:val="gl-ES"/>
        </w:rPr>
        <w:t xml:space="preserve"> </w:t>
      </w:r>
      <w:r w:rsidR="00AB149D" w:rsidRPr="004E1E4C">
        <w:rPr>
          <w:rFonts w:ascii="Times New Roman" w:hAnsi="Times New Roman" w:cs="Times New Roman"/>
          <w:color w:val="202124"/>
          <w:sz w:val="24"/>
          <w:szCs w:val="24"/>
          <w:shd w:val="clear" w:color="auto" w:fill="FFFFFF"/>
          <w:lang w:val="gl-ES"/>
        </w:rPr>
        <w:t>a favor do ben común.</w:t>
      </w:r>
    </w:p>
    <w:p w14:paraId="2FEA7BE1" w14:textId="094CE168" w:rsidR="00A92425" w:rsidRPr="004E1E4C" w:rsidRDefault="0013234A"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 </w:t>
      </w:r>
      <w:r w:rsidR="00A92425" w:rsidRPr="004E1E4C">
        <w:rPr>
          <w:rFonts w:ascii="Times New Roman" w:hAnsi="Times New Roman" w:cs="Times New Roman"/>
          <w:color w:val="202124"/>
          <w:sz w:val="24"/>
          <w:szCs w:val="24"/>
          <w:shd w:val="clear" w:color="auto" w:fill="FFFFFF"/>
          <w:lang w:val="gl-ES"/>
        </w:rPr>
        <w:t xml:space="preserve">Chegado desde Mondoñedo, </w:t>
      </w:r>
      <w:r w:rsidR="0087526D" w:rsidRPr="004E1E4C">
        <w:rPr>
          <w:rFonts w:ascii="Times New Roman" w:hAnsi="Times New Roman" w:cs="Times New Roman"/>
          <w:color w:val="202124"/>
          <w:sz w:val="24"/>
          <w:szCs w:val="24"/>
          <w:shd w:val="clear" w:color="auto" w:fill="FFFFFF"/>
          <w:lang w:val="gl-ES"/>
        </w:rPr>
        <w:t>pídovos renovar</w:t>
      </w:r>
      <w:r w:rsidR="00A92425" w:rsidRPr="004E1E4C">
        <w:rPr>
          <w:rFonts w:ascii="Times New Roman" w:hAnsi="Times New Roman" w:cs="Times New Roman"/>
          <w:color w:val="202124"/>
          <w:sz w:val="24"/>
          <w:szCs w:val="24"/>
          <w:shd w:val="clear" w:color="auto" w:fill="FFFFFF"/>
          <w:lang w:val="gl-ES"/>
        </w:rPr>
        <w:t xml:space="preserve"> a Ofrenda que o Pobo Galego mantén con Vós</w:t>
      </w:r>
      <w:r w:rsidR="0087526D" w:rsidRPr="004E1E4C">
        <w:rPr>
          <w:rFonts w:ascii="Times New Roman" w:hAnsi="Times New Roman" w:cs="Times New Roman"/>
          <w:color w:val="202124"/>
          <w:sz w:val="24"/>
          <w:szCs w:val="24"/>
          <w:shd w:val="clear" w:color="auto" w:fill="FFFFFF"/>
          <w:lang w:val="gl-ES"/>
        </w:rPr>
        <w:t xml:space="preserve">, vixente aínda, grazas ás raíces fortes e asentadas dunha sociedade como a galega. </w:t>
      </w:r>
    </w:p>
    <w:p w14:paraId="2659E568" w14:textId="2B52A9AC" w:rsidR="0087526D" w:rsidRPr="004E1E4C" w:rsidRDefault="00B310B8"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Incorporo na miña Ofrenda aos galegos e galegas, </w:t>
      </w:r>
      <w:r w:rsidR="00C00106" w:rsidRPr="004E1E4C">
        <w:rPr>
          <w:rFonts w:ascii="Times New Roman" w:hAnsi="Times New Roman" w:cs="Times New Roman"/>
          <w:color w:val="202124"/>
          <w:sz w:val="24"/>
          <w:szCs w:val="24"/>
          <w:shd w:val="clear" w:color="auto" w:fill="FFFFFF"/>
          <w:lang w:val="gl-ES"/>
        </w:rPr>
        <w:t xml:space="preserve">tanto </w:t>
      </w:r>
      <w:r w:rsidRPr="004E1E4C">
        <w:rPr>
          <w:rFonts w:ascii="Times New Roman" w:hAnsi="Times New Roman" w:cs="Times New Roman"/>
          <w:color w:val="202124"/>
          <w:sz w:val="24"/>
          <w:szCs w:val="24"/>
          <w:shd w:val="clear" w:color="auto" w:fill="FFFFFF"/>
          <w:lang w:val="gl-ES"/>
        </w:rPr>
        <w:t>a aqueles que naceron nesta terra</w:t>
      </w:r>
      <w:r w:rsidR="00C00106" w:rsidRPr="004E1E4C">
        <w:rPr>
          <w:rFonts w:ascii="Times New Roman" w:hAnsi="Times New Roman" w:cs="Times New Roman"/>
          <w:color w:val="202124"/>
          <w:sz w:val="24"/>
          <w:szCs w:val="24"/>
          <w:shd w:val="clear" w:color="auto" w:fill="FFFFFF"/>
          <w:lang w:val="gl-ES"/>
        </w:rPr>
        <w:t xml:space="preserve"> como os </w:t>
      </w:r>
      <w:r w:rsidRPr="004E1E4C">
        <w:rPr>
          <w:rFonts w:ascii="Times New Roman" w:hAnsi="Times New Roman" w:cs="Times New Roman"/>
          <w:color w:val="202124"/>
          <w:sz w:val="24"/>
          <w:szCs w:val="24"/>
          <w:shd w:val="clear" w:color="auto" w:fill="FFFFFF"/>
          <w:lang w:val="gl-ES"/>
        </w:rPr>
        <w:t>que habitan nela, así como aqueles que, a pesar des estar lonxe, seguen formando parte dela.</w:t>
      </w:r>
      <w:r w:rsidR="003F575A" w:rsidRPr="004E1E4C">
        <w:rPr>
          <w:rFonts w:ascii="Times New Roman" w:hAnsi="Times New Roman" w:cs="Times New Roman"/>
          <w:color w:val="202124"/>
          <w:sz w:val="24"/>
          <w:szCs w:val="24"/>
          <w:shd w:val="clear" w:color="auto" w:fill="FFFFFF"/>
          <w:lang w:val="gl-ES"/>
        </w:rPr>
        <w:t xml:space="preserve"> </w:t>
      </w:r>
    </w:p>
    <w:p w14:paraId="17D4AF9E" w14:textId="74E3C64F" w:rsidR="00B310B8" w:rsidRPr="004E1E4C" w:rsidRDefault="00B310B8"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Pedímosche hoxe que acompañes no seu sufrimento aos veciños e veciñas que así o precisen, que permitas que as persoas dirixentes atopen o camiño para conseguir que Galicia siga sendo exemplo de concordia, dun futuro social xusto, igualitario e que non deixe a ninguén en risco de exclusión.</w:t>
      </w:r>
    </w:p>
    <w:p w14:paraId="71F37110" w14:textId="4FCC63B9" w:rsidR="00B310B8" w:rsidRPr="004E1E4C" w:rsidRDefault="0013234A"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Rogámosche</w:t>
      </w:r>
      <w:r w:rsidR="00B310B8" w:rsidRPr="004E1E4C">
        <w:rPr>
          <w:rFonts w:ascii="Times New Roman" w:hAnsi="Times New Roman" w:cs="Times New Roman"/>
          <w:color w:val="202124"/>
          <w:sz w:val="24"/>
          <w:szCs w:val="24"/>
          <w:shd w:val="clear" w:color="auto" w:fill="FFFFFF"/>
          <w:lang w:val="gl-ES"/>
        </w:rPr>
        <w:t xml:space="preserve">, señor Sacramentado, que protexas e ilumines a todos e todas os responsables de garantir as liberdades e a convivencia pacífica entre os pobos de España. </w:t>
      </w:r>
    </w:p>
    <w:p w14:paraId="605508C1" w14:textId="6431F945" w:rsidR="00B310B8" w:rsidRPr="004E1E4C" w:rsidRDefault="0013234A"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Pedímosche,</w:t>
      </w:r>
      <w:r w:rsidR="00B310B8" w:rsidRPr="004E1E4C">
        <w:rPr>
          <w:rFonts w:ascii="Times New Roman" w:hAnsi="Times New Roman" w:cs="Times New Roman"/>
          <w:color w:val="202124"/>
          <w:sz w:val="24"/>
          <w:szCs w:val="24"/>
          <w:shd w:val="clear" w:color="auto" w:fill="FFFFFF"/>
          <w:lang w:val="gl-ES"/>
        </w:rPr>
        <w:t xml:space="preserve"> Soberano Santísimo, que contin</w:t>
      </w:r>
      <w:r w:rsidR="00BA63D9" w:rsidRPr="004E1E4C">
        <w:rPr>
          <w:rFonts w:ascii="Times New Roman" w:hAnsi="Times New Roman" w:cs="Times New Roman"/>
          <w:color w:val="202124"/>
          <w:sz w:val="24"/>
          <w:szCs w:val="24"/>
          <w:shd w:val="clear" w:color="auto" w:fill="FFFFFF"/>
          <w:lang w:val="gl-ES"/>
        </w:rPr>
        <w:t xml:space="preserve">úes </w:t>
      </w:r>
      <w:r w:rsidR="00B310B8" w:rsidRPr="004E1E4C">
        <w:rPr>
          <w:rFonts w:ascii="Times New Roman" w:hAnsi="Times New Roman" w:cs="Times New Roman"/>
          <w:color w:val="202124"/>
          <w:sz w:val="24"/>
          <w:szCs w:val="24"/>
          <w:shd w:val="clear" w:color="auto" w:fill="FFFFFF"/>
          <w:lang w:val="gl-ES"/>
        </w:rPr>
        <w:t>velando por nós, polas autoridades d</w:t>
      </w:r>
      <w:r w:rsidR="00BA63D9" w:rsidRPr="004E1E4C">
        <w:rPr>
          <w:rFonts w:ascii="Times New Roman" w:hAnsi="Times New Roman" w:cs="Times New Roman"/>
          <w:color w:val="202124"/>
          <w:sz w:val="24"/>
          <w:szCs w:val="24"/>
          <w:shd w:val="clear" w:color="auto" w:fill="FFFFFF"/>
          <w:lang w:val="gl-ES"/>
        </w:rPr>
        <w:t>as capitais que formaron o Reino: Santiago, A Coruña, Betanzos, Lugo, Mondoñedo, Ourense e Tui. P</w:t>
      </w:r>
      <w:r w:rsidR="00B310B8" w:rsidRPr="004E1E4C">
        <w:rPr>
          <w:rFonts w:ascii="Times New Roman" w:hAnsi="Times New Roman" w:cs="Times New Roman"/>
          <w:color w:val="202124"/>
          <w:sz w:val="24"/>
          <w:szCs w:val="24"/>
          <w:shd w:val="clear" w:color="auto" w:fill="FFFFFF"/>
          <w:lang w:val="gl-ES"/>
        </w:rPr>
        <w:t xml:space="preserve">ara axudarnos a cooperar </w:t>
      </w:r>
      <w:r w:rsidR="00BA63D9" w:rsidRPr="004E1E4C">
        <w:rPr>
          <w:rFonts w:ascii="Times New Roman" w:hAnsi="Times New Roman" w:cs="Times New Roman"/>
          <w:color w:val="202124"/>
          <w:sz w:val="24"/>
          <w:szCs w:val="24"/>
          <w:shd w:val="clear" w:color="auto" w:fill="FFFFFF"/>
          <w:lang w:val="gl-ES"/>
        </w:rPr>
        <w:t>en beneficio das persoas; a</w:t>
      </w:r>
      <w:r w:rsidR="00B310B8" w:rsidRPr="004E1E4C">
        <w:rPr>
          <w:rFonts w:ascii="Times New Roman" w:hAnsi="Times New Roman" w:cs="Times New Roman"/>
          <w:color w:val="202124"/>
          <w:sz w:val="24"/>
          <w:szCs w:val="24"/>
          <w:shd w:val="clear" w:color="auto" w:fill="FFFFFF"/>
          <w:lang w:val="gl-ES"/>
        </w:rPr>
        <w:t>mpara aos nosos conveciños para atopar solucións ás problemáticas</w:t>
      </w:r>
      <w:r w:rsidR="00BA63D9" w:rsidRPr="004E1E4C">
        <w:rPr>
          <w:rFonts w:ascii="Times New Roman" w:hAnsi="Times New Roman" w:cs="Times New Roman"/>
          <w:color w:val="202124"/>
          <w:sz w:val="24"/>
          <w:szCs w:val="24"/>
          <w:shd w:val="clear" w:color="auto" w:fill="FFFFFF"/>
          <w:lang w:val="gl-ES"/>
        </w:rPr>
        <w:t xml:space="preserve"> </w:t>
      </w:r>
      <w:r w:rsidR="00B310B8" w:rsidRPr="004E1E4C">
        <w:rPr>
          <w:rFonts w:ascii="Times New Roman" w:hAnsi="Times New Roman" w:cs="Times New Roman"/>
          <w:color w:val="202124"/>
          <w:sz w:val="24"/>
          <w:szCs w:val="24"/>
          <w:shd w:val="clear" w:color="auto" w:fill="FFFFFF"/>
          <w:lang w:val="gl-ES"/>
        </w:rPr>
        <w:t>existentes.</w:t>
      </w:r>
    </w:p>
    <w:p w14:paraId="4AE63414" w14:textId="630DDCF5" w:rsidR="00BA63D9" w:rsidRPr="004E1E4C" w:rsidRDefault="00BA63D9" w:rsidP="004E1E4C">
      <w:pPr>
        <w:spacing w:line="240" w:lineRule="auto"/>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Protexe tamén aos participantes das institucións e axentes sociais aquí representadas. Guía sempre as nosas decisións.</w:t>
      </w:r>
    </w:p>
    <w:p w14:paraId="2B2DB383" w14:textId="77777777" w:rsidR="00BA63D9" w:rsidRPr="004E1E4C" w:rsidRDefault="00BA63D9">
      <w:pPr>
        <w:rPr>
          <w:rFonts w:ascii="Times New Roman" w:hAnsi="Times New Roman" w:cs="Times New Roman"/>
          <w:color w:val="202124"/>
          <w:sz w:val="24"/>
          <w:szCs w:val="24"/>
          <w:shd w:val="clear" w:color="auto" w:fill="FFFFFF"/>
          <w:lang w:val="gl-ES"/>
        </w:rPr>
      </w:pPr>
    </w:p>
    <w:p w14:paraId="67A34D81" w14:textId="41A80CBE" w:rsidR="00A92425" w:rsidRPr="004E1E4C" w:rsidRDefault="00A92425">
      <w:pPr>
        <w:rPr>
          <w:rFonts w:ascii="Times New Roman" w:hAnsi="Times New Roman" w:cs="Times New Roman"/>
          <w:color w:val="202124"/>
          <w:sz w:val="24"/>
          <w:szCs w:val="24"/>
          <w:shd w:val="clear" w:color="auto" w:fill="FFFFFF"/>
          <w:lang w:val="gl-ES"/>
        </w:rPr>
      </w:pPr>
      <w:r w:rsidRPr="004E1E4C">
        <w:rPr>
          <w:rFonts w:ascii="Times New Roman" w:hAnsi="Times New Roman" w:cs="Times New Roman"/>
          <w:color w:val="202124"/>
          <w:sz w:val="24"/>
          <w:szCs w:val="24"/>
          <w:shd w:val="clear" w:color="auto" w:fill="FFFFFF"/>
          <w:lang w:val="gl-ES"/>
        </w:rPr>
        <w:t xml:space="preserve">Así sexa. </w:t>
      </w:r>
    </w:p>
    <w:p w14:paraId="534E2CB0" w14:textId="77777777" w:rsidR="003F575A" w:rsidRPr="004E1E4C" w:rsidRDefault="003F575A">
      <w:pPr>
        <w:rPr>
          <w:rFonts w:ascii="Times New Roman" w:hAnsi="Times New Roman" w:cs="Times New Roman"/>
          <w:sz w:val="24"/>
          <w:szCs w:val="24"/>
          <w:lang w:val="gl-ES"/>
        </w:rPr>
      </w:pPr>
    </w:p>
    <w:p w14:paraId="23ECFA51" w14:textId="3839BAC0" w:rsidR="00A92425" w:rsidRPr="004E1E4C" w:rsidRDefault="00A92425" w:rsidP="00A92425">
      <w:pPr>
        <w:jc w:val="center"/>
        <w:rPr>
          <w:rFonts w:ascii="Times New Roman" w:hAnsi="Times New Roman" w:cs="Times New Roman"/>
          <w:sz w:val="24"/>
          <w:szCs w:val="24"/>
          <w:lang w:val="gl-ES"/>
        </w:rPr>
      </w:pPr>
      <w:r w:rsidRPr="004E1E4C">
        <w:rPr>
          <w:rFonts w:ascii="Times New Roman" w:hAnsi="Times New Roman" w:cs="Times New Roman"/>
          <w:sz w:val="24"/>
          <w:szCs w:val="24"/>
          <w:lang w:val="gl-ES"/>
        </w:rPr>
        <w:t xml:space="preserve">Manuel Ángel Otero </w:t>
      </w:r>
      <w:proofErr w:type="spellStart"/>
      <w:r w:rsidRPr="004E1E4C">
        <w:rPr>
          <w:rFonts w:ascii="Times New Roman" w:hAnsi="Times New Roman" w:cs="Times New Roman"/>
          <w:sz w:val="24"/>
          <w:szCs w:val="24"/>
          <w:lang w:val="gl-ES"/>
        </w:rPr>
        <w:t>Legide</w:t>
      </w:r>
      <w:proofErr w:type="spellEnd"/>
    </w:p>
    <w:p w14:paraId="5CD84B69" w14:textId="2F46550E" w:rsidR="00A92425" w:rsidRPr="004E1E4C" w:rsidRDefault="00A92425" w:rsidP="00A92425">
      <w:pPr>
        <w:jc w:val="center"/>
        <w:rPr>
          <w:rFonts w:ascii="Times New Roman" w:hAnsi="Times New Roman" w:cs="Times New Roman"/>
          <w:sz w:val="24"/>
          <w:szCs w:val="24"/>
          <w:lang w:val="gl-ES"/>
        </w:rPr>
      </w:pPr>
      <w:r w:rsidRPr="004E1E4C">
        <w:rPr>
          <w:rFonts w:ascii="Times New Roman" w:hAnsi="Times New Roman" w:cs="Times New Roman"/>
          <w:sz w:val="24"/>
          <w:szCs w:val="24"/>
          <w:lang w:val="gl-ES"/>
        </w:rPr>
        <w:t>Alcalde-Presidente de Mondoñedo</w:t>
      </w:r>
    </w:p>
    <w:sectPr w:rsidR="00A92425" w:rsidRPr="004E1E4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35B75" w14:textId="77777777" w:rsidR="00BA2C48" w:rsidRDefault="00BA2C48" w:rsidP="00BA63D9">
      <w:pPr>
        <w:spacing w:line="240" w:lineRule="auto"/>
      </w:pPr>
      <w:r>
        <w:separator/>
      </w:r>
    </w:p>
  </w:endnote>
  <w:endnote w:type="continuationSeparator" w:id="0">
    <w:p w14:paraId="4AE12DD9" w14:textId="77777777" w:rsidR="00BA2C48" w:rsidRDefault="00BA2C48" w:rsidP="00BA6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6598815"/>
      <w:docPartObj>
        <w:docPartGallery w:val="Page Numbers (Bottom of Page)"/>
        <w:docPartUnique/>
      </w:docPartObj>
    </w:sdtPr>
    <w:sdtContent>
      <w:p w14:paraId="474EED72" w14:textId="7D2A82B8" w:rsidR="00BA63D9" w:rsidRDefault="00BA63D9">
        <w:pPr>
          <w:pStyle w:val="Piedepgina"/>
          <w:jc w:val="center"/>
        </w:pPr>
        <w:r>
          <w:fldChar w:fldCharType="begin"/>
        </w:r>
        <w:r>
          <w:instrText>PAGE   \* MERGEFORMAT</w:instrText>
        </w:r>
        <w:r>
          <w:fldChar w:fldCharType="separate"/>
        </w:r>
        <w:r>
          <w:t>2</w:t>
        </w:r>
        <w:r>
          <w:fldChar w:fldCharType="end"/>
        </w:r>
      </w:p>
    </w:sdtContent>
  </w:sdt>
  <w:p w14:paraId="6BFB52AF" w14:textId="77777777" w:rsidR="00BA63D9" w:rsidRDefault="00BA6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253FB" w14:textId="77777777" w:rsidR="00BA2C48" w:rsidRDefault="00BA2C48" w:rsidP="00BA63D9">
      <w:pPr>
        <w:spacing w:line="240" w:lineRule="auto"/>
      </w:pPr>
      <w:r>
        <w:separator/>
      </w:r>
    </w:p>
  </w:footnote>
  <w:footnote w:type="continuationSeparator" w:id="0">
    <w:p w14:paraId="438D7F68" w14:textId="77777777" w:rsidR="00BA2C48" w:rsidRDefault="00BA2C48" w:rsidP="00BA63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CD"/>
    <w:rsid w:val="00037B88"/>
    <w:rsid w:val="000434F4"/>
    <w:rsid w:val="00076782"/>
    <w:rsid w:val="000B2F27"/>
    <w:rsid w:val="00115DF4"/>
    <w:rsid w:val="0013234A"/>
    <w:rsid w:val="00176850"/>
    <w:rsid w:val="00186C63"/>
    <w:rsid w:val="001F07A0"/>
    <w:rsid w:val="0021713B"/>
    <w:rsid w:val="0028305C"/>
    <w:rsid w:val="002B6C3B"/>
    <w:rsid w:val="0036267E"/>
    <w:rsid w:val="00380AC3"/>
    <w:rsid w:val="003D2EB7"/>
    <w:rsid w:val="003F575A"/>
    <w:rsid w:val="0045064F"/>
    <w:rsid w:val="004913D9"/>
    <w:rsid w:val="004E1E4C"/>
    <w:rsid w:val="005B520E"/>
    <w:rsid w:val="006E1BA9"/>
    <w:rsid w:val="007D1C34"/>
    <w:rsid w:val="008232C1"/>
    <w:rsid w:val="0087526D"/>
    <w:rsid w:val="008932BA"/>
    <w:rsid w:val="008D6017"/>
    <w:rsid w:val="009476E6"/>
    <w:rsid w:val="009E6674"/>
    <w:rsid w:val="009F38CD"/>
    <w:rsid w:val="00A33D56"/>
    <w:rsid w:val="00A92425"/>
    <w:rsid w:val="00AB149D"/>
    <w:rsid w:val="00AF5C53"/>
    <w:rsid w:val="00B10774"/>
    <w:rsid w:val="00B310B8"/>
    <w:rsid w:val="00BA2C48"/>
    <w:rsid w:val="00BA63D9"/>
    <w:rsid w:val="00C00106"/>
    <w:rsid w:val="00C517F2"/>
    <w:rsid w:val="00DC7636"/>
    <w:rsid w:val="00E27AE6"/>
    <w:rsid w:val="00F82DC1"/>
    <w:rsid w:val="00FD54D7"/>
    <w:rsid w:val="00FF30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2E49"/>
  <w15:chartTrackingRefBased/>
  <w15:docId w15:val="{5D0D18C3-84C7-4514-88EB-188D7B2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34"/>
    <w:pPr>
      <w:spacing w:after="0" w:line="480" w:lineRule="auto"/>
      <w:jc w:val="both"/>
    </w:pPr>
    <w:rPr>
      <w:rFonts w:ascii="Montserrat" w:hAnsi="Montserrat"/>
      <w:sz w:val="20"/>
    </w:rPr>
  </w:style>
  <w:style w:type="paragraph" w:styleId="Ttulo1">
    <w:name w:val="heading 1"/>
    <w:basedOn w:val="Normal"/>
    <w:link w:val="Ttulo1Car"/>
    <w:uiPriority w:val="9"/>
    <w:qFormat/>
    <w:rsid w:val="00176850"/>
    <w:pPr>
      <w:spacing w:before="100" w:beforeAutospacing="1" w:after="100" w:afterAutospacing="1" w:line="240" w:lineRule="auto"/>
      <w:jc w:val="left"/>
      <w:outlineLvl w:val="0"/>
    </w:pPr>
    <w:rPr>
      <w:rFonts w:ascii="Montserrat SemiBold" w:eastAsia="Times New Roman" w:hAnsi="Montserrat SemiBold" w:cs="Times New Roman"/>
      <w:b/>
      <w:bCs/>
      <w:kern w:val="36"/>
      <w:sz w:val="40"/>
      <w:szCs w:val="48"/>
      <w:lang w:eastAsia="es-ES"/>
    </w:rPr>
  </w:style>
  <w:style w:type="paragraph" w:styleId="Ttulo2">
    <w:name w:val="heading 2"/>
    <w:basedOn w:val="Normal"/>
    <w:next w:val="Normal"/>
    <w:link w:val="Ttulo2Car"/>
    <w:uiPriority w:val="9"/>
    <w:unhideWhenUsed/>
    <w:qFormat/>
    <w:rsid w:val="00176850"/>
    <w:pPr>
      <w:keepNext/>
      <w:keepLines/>
      <w:spacing w:before="40" w:line="279" w:lineRule="auto"/>
      <w:jc w:val="left"/>
      <w:outlineLvl w:val="1"/>
    </w:pPr>
    <w:rPr>
      <w:rFonts w:eastAsiaTheme="majorEastAsia" w:cstheme="majorBidi"/>
      <w:color w:val="2F5496" w:themeColor="accent1" w:themeShade="BF"/>
      <w:sz w:val="22"/>
      <w:szCs w:val="26"/>
    </w:rPr>
  </w:style>
  <w:style w:type="paragraph" w:styleId="Ttulo3">
    <w:name w:val="heading 3"/>
    <w:basedOn w:val="Normal"/>
    <w:next w:val="Normal"/>
    <w:link w:val="Ttulo3Car"/>
    <w:uiPriority w:val="9"/>
    <w:unhideWhenUsed/>
    <w:qFormat/>
    <w:rsid w:val="00176850"/>
    <w:pPr>
      <w:keepNext/>
      <w:keepLines/>
      <w:spacing w:before="40" w:line="279" w:lineRule="auto"/>
      <w:jc w:val="left"/>
      <w:outlineLvl w:val="2"/>
    </w:pPr>
    <w:rPr>
      <w:rFonts w:eastAsiaTheme="majorEastAsia" w:cstheme="majorBidi"/>
      <w:color w:val="1F3763" w:themeColor="accent1" w:themeShade="7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6850"/>
    <w:rPr>
      <w:rFonts w:ascii="Montserrat SemiBold" w:eastAsia="Times New Roman" w:hAnsi="Montserrat SemiBold" w:cs="Times New Roman"/>
      <w:b/>
      <w:bCs/>
      <w:kern w:val="36"/>
      <w:sz w:val="40"/>
      <w:szCs w:val="48"/>
      <w:lang w:eastAsia="es-ES"/>
    </w:rPr>
  </w:style>
  <w:style w:type="character" w:customStyle="1" w:styleId="Ttulo2Car">
    <w:name w:val="Título 2 Car"/>
    <w:basedOn w:val="Fuentedeprrafopredeter"/>
    <w:link w:val="Ttulo2"/>
    <w:uiPriority w:val="9"/>
    <w:rsid w:val="00176850"/>
    <w:rPr>
      <w:rFonts w:ascii="Montserrat" w:eastAsiaTheme="majorEastAsia" w:hAnsi="Montserrat" w:cstheme="majorBidi"/>
      <w:color w:val="2F5496" w:themeColor="accent1" w:themeShade="BF"/>
      <w:szCs w:val="26"/>
    </w:rPr>
  </w:style>
  <w:style w:type="character" w:customStyle="1" w:styleId="Ttulo3Car">
    <w:name w:val="Título 3 Car"/>
    <w:basedOn w:val="Fuentedeprrafopredeter"/>
    <w:link w:val="Ttulo3"/>
    <w:uiPriority w:val="9"/>
    <w:rsid w:val="00176850"/>
    <w:rPr>
      <w:rFonts w:ascii="Montserrat" w:eastAsiaTheme="majorEastAsia" w:hAnsi="Montserrat" w:cstheme="majorBidi"/>
      <w:color w:val="1F3763" w:themeColor="accent1" w:themeShade="7F"/>
    </w:rPr>
  </w:style>
  <w:style w:type="paragraph" w:styleId="Encabezado">
    <w:name w:val="header"/>
    <w:basedOn w:val="Normal"/>
    <w:link w:val="EncabezadoCar"/>
    <w:uiPriority w:val="99"/>
    <w:unhideWhenUsed/>
    <w:rsid w:val="00BA63D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A63D9"/>
    <w:rPr>
      <w:rFonts w:ascii="Montserrat" w:hAnsi="Montserrat"/>
      <w:sz w:val="20"/>
    </w:rPr>
  </w:style>
  <w:style w:type="paragraph" w:styleId="Piedepgina">
    <w:name w:val="footer"/>
    <w:basedOn w:val="Normal"/>
    <w:link w:val="PiedepginaCar"/>
    <w:uiPriority w:val="99"/>
    <w:unhideWhenUsed/>
    <w:rsid w:val="00BA63D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A63D9"/>
    <w:rPr>
      <w:rFonts w:ascii="Montserrat" w:hAnsi="Montserra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15000-AUT Trinidad De Lorenzo Otero</dc:creator>
  <cp:keywords/>
  <dc:description/>
  <cp:lastModifiedBy>Maria Jose Campo Lopez-Barcia</cp:lastModifiedBy>
  <cp:revision>2</cp:revision>
  <cp:lastPrinted>2024-06-09T08:19:00Z</cp:lastPrinted>
  <dcterms:created xsi:type="dcterms:W3CDTF">2024-06-09T08:21:00Z</dcterms:created>
  <dcterms:modified xsi:type="dcterms:W3CDTF">2024-06-09T08:21:00Z</dcterms:modified>
</cp:coreProperties>
</file>